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Предметная неделя по технологии (технический труд)  проходила с 13.02. по 18.02. 2023 года.</w:t>
      </w:r>
    </w:p>
    <w:p w:rsidR="005A0813" w:rsidRDefault="005A0813" w:rsidP="005A0813">
      <w:pPr>
        <w:pStyle w:val="Standard"/>
        <w:rPr>
          <w:sz w:val="32"/>
          <w:szCs w:val="32"/>
        </w:rPr>
      </w:pPr>
    </w:p>
    <w:p w:rsidR="005A0813" w:rsidRDefault="005A0813" w:rsidP="005A0813">
      <w:pPr>
        <w:pStyle w:val="Standard"/>
        <w:jc w:val="center"/>
        <w:rPr>
          <w:sz w:val="32"/>
          <w:szCs w:val="32"/>
        </w:rPr>
      </w:pPr>
      <w:r>
        <w:rPr>
          <w:sz w:val="32"/>
          <w:szCs w:val="32"/>
        </w:rPr>
        <w:t>Цели и задачи предметной недели:</w:t>
      </w:r>
    </w:p>
    <w:p w:rsidR="005A0813" w:rsidRDefault="005A0813" w:rsidP="005A0813">
      <w:pPr>
        <w:pStyle w:val="Standard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Развитие интереса у обучающихся к изучаемому предмету.</w:t>
      </w:r>
    </w:p>
    <w:p w:rsidR="005A0813" w:rsidRDefault="005A0813" w:rsidP="005A0813">
      <w:pPr>
        <w:pStyle w:val="Standard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Повышение образовательного уровня.</w:t>
      </w:r>
    </w:p>
    <w:p w:rsidR="005A0813" w:rsidRDefault="005A0813" w:rsidP="005A0813">
      <w:pPr>
        <w:pStyle w:val="Standard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Приобщение обучающихся к самостоятельности и творчеству.</w:t>
      </w:r>
    </w:p>
    <w:p w:rsidR="005A0813" w:rsidRDefault="005A0813" w:rsidP="005A0813">
      <w:pPr>
        <w:pStyle w:val="Standard"/>
        <w:rPr>
          <w:sz w:val="32"/>
          <w:szCs w:val="32"/>
        </w:rPr>
      </w:pP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В ходе предметной недели  были проведены следующие мероприятия: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tbl>
      <w:tblPr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5"/>
        <w:gridCol w:w="1519"/>
        <w:gridCol w:w="6830"/>
      </w:tblGrid>
      <w:tr w:rsidR="005A0813" w:rsidTr="005A0813"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Дата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Класс</w:t>
            </w:r>
          </w:p>
        </w:tc>
        <w:tc>
          <w:tcPr>
            <w:tcW w:w="6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Мероприятия</w:t>
            </w:r>
          </w:p>
        </w:tc>
      </w:tr>
      <w:tr w:rsidR="005A0813" w:rsidTr="005A0813"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13.02.23 18.02.23</w:t>
            </w:r>
          </w:p>
        </w:tc>
        <w:tc>
          <w:tcPr>
            <w:tcW w:w="15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7,8</w:t>
            </w:r>
          </w:p>
        </w:tc>
        <w:tc>
          <w:tcPr>
            <w:tcW w:w="68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Решение кроссвордов</w:t>
            </w:r>
          </w:p>
        </w:tc>
      </w:tr>
      <w:tr w:rsidR="005A0813" w:rsidTr="005A0813"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14.02.23 18.02.23</w:t>
            </w:r>
          </w:p>
        </w:tc>
        <w:tc>
          <w:tcPr>
            <w:tcW w:w="15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5,6,7,8</w:t>
            </w:r>
          </w:p>
        </w:tc>
        <w:tc>
          <w:tcPr>
            <w:tcW w:w="68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Конкурс  « На лучшего столяра» и «На лучшего токаря по дереву»</w:t>
            </w:r>
          </w:p>
        </w:tc>
      </w:tr>
      <w:tr w:rsidR="005A0813" w:rsidTr="005A0813"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15.02.23</w:t>
            </w:r>
          </w:p>
        </w:tc>
        <w:tc>
          <w:tcPr>
            <w:tcW w:w="15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</w:p>
        </w:tc>
        <w:tc>
          <w:tcPr>
            <w:tcW w:w="68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Выставка ручных столярных инструментов</w:t>
            </w:r>
          </w:p>
        </w:tc>
      </w:tr>
      <w:tr w:rsidR="005A0813" w:rsidTr="005A0813"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20.02. 23</w:t>
            </w:r>
          </w:p>
          <w:p w:rsidR="005A0813" w:rsidRDefault="005A0813">
            <w:pPr>
              <w:pStyle w:val="TableContents"/>
              <w:rPr>
                <w:sz w:val="32"/>
                <w:szCs w:val="32"/>
              </w:rPr>
            </w:pPr>
          </w:p>
        </w:tc>
        <w:tc>
          <w:tcPr>
            <w:tcW w:w="15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</w:p>
        </w:tc>
        <w:tc>
          <w:tcPr>
            <w:tcW w:w="68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A0813" w:rsidRDefault="005A081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Подведение итогов, награждение участников.</w:t>
            </w:r>
          </w:p>
        </w:tc>
      </w:tr>
    </w:tbl>
    <w:p w:rsidR="005A0813" w:rsidRDefault="005A0813" w:rsidP="005A0813">
      <w:pPr>
        <w:pStyle w:val="Standard"/>
        <w:rPr>
          <w:sz w:val="32"/>
          <w:szCs w:val="32"/>
        </w:rPr>
      </w:pPr>
    </w:p>
    <w:p w:rsidR="005A0813" w:rsidRDefault="005A0813" w:rsidP="005A0813">
      <w:pPr>
        <w:pStyle w:val="Standard"/>
        <w:jc w:val="center"/>
        <w:rPr>
          <w:sz w:val="32"/>
          <w:szCs w:val="32"/>
        </w:rPr>
      </w:pPr>
      <w:r>
        <w:rPr>
          <w:sz w:val="32"/>
          <w:szCs w:val="32"/>
        </w:rPr>
        <w:t>Итоги предметной недели: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За активное участие в мероприятиях Недели технологии награждены дипломами и подарками: Белов А.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Воробьёв Е.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Хохлов Д. — ученики 5 го класса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Сковородников С — ученик 6 класса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Крижановский С., 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Зырзин И.,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Ильенков А., — ученики7 класса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Меркених И.,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Крижановский М.,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Ермолов М., — ученики 8 класса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</w:p>
    <w:p w:rsidR="005A0813" w:rsidRDefault="005A0813" w:rsidP="005A0813">
      <w:pPr>
        <w:pStyle w:val="Standard"/>
        <w:ind w:left="2880"/>
        <w:rPr>
          <w:sz w:val="32"/>
          <w:szCs w:val="32"/>
        </w:rPr>
      </w:pP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Всем участникам конкурсов объявлена благодарность.</w:t>
      </w:r>
    </w:p>
    <w:p w:rsidR="005A0813" w:rsidRDefault="005A081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</w:t>
      </w:r>
    </w:p>
    <w:p w:rsidR="005A0813" w:rsidRDefault="005A0813" w:rsidP="005A0813">
      <w:pPr>
        <w:pStyle w:val="Standard"/>
        <w:rPr>
          <w:sz w:val="32"/>
          <w:szCs w:val="32"/>
        </w:rPr>
      </w:pPr>
    </w:p>
    <w:p w:rsidR="00C472F7" w:rsidRDefault="00C472F7">
      <w:bookmarkStart w:id="0" w:name="_GoBack"/>
      <w:bookmarkEnd w:id="0"/>
    </w:p>
    <w:sectPr w:rsidR="00C472F7" w:rsidSect="0011222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44936"/>
    <w:multiLevelType w:val="multilevel"/>
    <w:tmpl w:val="CB9CC7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098"/>
    <w:rsid w:val="00112229"/>
    <w:rsid w:val="00412098"/>
    <w:rsid w:val="005A0813"/>
    <w:rsid w:val="00C4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AC018-30B7-4B82-A589-C2604BCC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13"/>
    <w:pPr>
      <w:widowControl w:val="0"/>
      <w:suppressAutoHyphens/>
      <w:autoSpaceDN w:val="0"/>
      <w:ind w:left="0"/>
    </w:pPr>
    <w:rPr>
      <w:rFonts w:eastAsia="SimSun" w:cs="Mangal"/>
      <w:kern w:val="3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A0813"/>
    <w:pPr>
      <w:widowControl w:val="0"/>
      <w:suppressAutoHyphens/>
      <w:autoSpaceDN w:val="0"/>
      <w:ind w:left="0"/>
    </w:pPr>
    <w:rPr>
      <w:rFonts w:eastAsia="SimSun" w:cs="Mangal"/>
      <w:kern w:val="3"/>
      <w:szCs w:val="24"/>
      <w:lang w:eastAsia="zh-CN" w:bidi="hi-IN"/>
    </w:rPr>
  </w:style>
  <w:style w:type="paragraph" w:customStyle="1" w:styleId="TableContents">
    <w:name w:val="Table Contents"/>
    <w:basedOn w:val="Standard"/>
    <w:rsid w:val="005A081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2023-03-02T06:15:00Z</dcterms:created>
  <dcterms:modified xsi:type="dcterms:W3CDTF">2023-03-02T06:15:00Z</dcterms:modified>
</cp:coreProperties>
</file>